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D2" w:rsidRPr="001B74D2" w:rsidRDefault="001B74D2" w:rsidP="001B74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B74D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ใบความรู้ที่ 3</w:t>
      </w:r>
    </w:p>
    <w:p w:rsidR="001B74D2" w:rsidRPr="001B74D2" w:rsidRDefault="001B74D2" w:rsidP="001B74D2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1B74D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การคิด</w:t>
      </w:r>
      <w:proofErr w:type="spellStart"/>
      <w:r w:rsidRPr="001B74D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เเละ</w:t>
      </w:r>
      <w:proofErr w:type="spellEnd"/>
      <w:r w:rsidRPr="001B74D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การตัดสินใจ</w:t>
      </w:r>
    </w:p>
    <w:p w:rsidR="001B74D2" w:rsidRPr="001B74D2" w:rsidRDefault="001B74D2" w:rsidP="001B74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B74D2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 และการวิเคราะห์ข้อมูล</w:t>
      </w:r>
    </w:p>
    <w:p w:rsidR="001B74D2" w:rsidRPr="001B74D2" w:rsidRDefault="001B74D2" w:rsidP="001B74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B74D2">
        <w:rPr>
          <w:rFonts w:asciiTheme="majorBidi" w:hAnsiTheme="majorBidi" w:cstheme="majorBidi"/>
          <w:sz w:val="32"/>
          <w:szCs w:val="32"/>
          <w:cs/>
        </w:rPr>
        <w:t>ขั้นตอนสำคัญในการทำวิจัย หลังจากได้ปัญหา วัตถุประสงค์และสมมติฐานในการวิจัยแล้ว ขั้นตอนที่สำคัญตามมา คือ การเก็บรวบรวมข้อมูล การตรวจสอบข้อมูลและการวิเคราะห์ข้อมูล</w:t>
      </w:r>
    </w:p>
    <w:p w:rsidR="001B74D2" w:rsidRPr="001B74D2" w:rsidRDefault="001B74D2" w:rsidP="001B74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B74D2">
        <w:rPr>
          <w:rFonts w:asciiTheme="majorBidi" w:hAnsiTheme="majorBidi" w:cstheme="majorBidi"/>
          <w:sz w:val="32"/>
          <w:szCs w:val="32"/>
          <w:cs/>
        </w:rPr>
        <w:t>การเก็บรวบรวมข้อมูล คือการที่ผู้วิจัยพยายามรวบรวมหลักฐานต่าง ๆ นำมาพิจารณา วิเคราะห์วิจารณ์ แล้วสรุปผลมาเป็นคำตอบปัญหาการวิจัยว่าเป็นไปตามที่ได้ตั้งสมมติฐานไว้หรือไม่ วิธีการเก็บรวบรวมข้อมูล มีวิธีการหลายอยางเช่น เก็บรวบรวมข้อมูลโดยตรงจากผู้ให้ข้อมูล รวบรวมข้อมูลที่มีอยู่เดิมแล้ว หรือใช้ผู้สังเกตการณ์เก็บรวบรวมข้อมูล หรือใช้วิธีการหลาย ๆ วิธีรวมกัน</w:t>
      </w:r>
    </w:p>
    <w:p w:rsidR="001B74D2" w:rsidRPr="001B74D2" w:rsidRDefault="001B74D2" w:rsidP="001B74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B74D2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ขั้นตอนสำคัญของการรวบรวมข้อมูล</w:t>
      </w:r>
    </w:p>
    <w:p w:rsidR="001B74D2" w:rsidRPr="001B74D2" w:rsidRDefault="001B74D2" w:rsidP="001B74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B74D2">
        <w:rPr>
          <w:rFonts w:asciiTheme="majorBidi" w:hAnsiTheme="majorBidi" w:cstheme="majorBidi"/>
          <w:sz w:val="32"/>
          <w:szCs w:val="32"/>
          <w:cs/>
        </w:rPr>
        <w:t xml:space="preserve">การรวบรวมข้อมูลทางพฤติกรรมศาสตร์ ส่วนใหญ่เป็นการรวบรวมข้อมูลภาคสนาม แบ่งได้เป็น </w:t>
      </w:r>
      <w:r w:rsidRPr="001B74D2">
        <w:rPr>
          <w:rFonts w:asciiTheme="majorBidi" w:hAnsiTheme="majorBidi" w:cstheme="majorBidi"/>
          <w:sz w:val="32"/>
          <w:szCs w:val="32"/>
        </w:rPr>
        <w:t xml:space="preserve">6 </w:t>
      </w:r>
      <w:r w:rsidRPr="001B74D2">
        <w:rPr>
          <w:rFonts w:asciiTheme="majorBidi" w:hAnsiTheme="majorBidi" w:cstheme="majorBidi"/>
          <w:sz w:val="32"/>
          <w:szCs w:val="32"/>
          <w:cs/>
        </w:rPr>
        <w:t xml:space="preserve">ขั้นตอน ตามที่บุญธรรม กิจปรีดาบริสุทธิ์ ( </w:t>
      </w:r>
      <w:r w:rsidRPr="001B74D2">
        <w:rPr>
          <w:rFonts w:asciiTheme="majorBidi" w:hAnsiTheme="majorBidi" w:cstheme="majorBidi"/>
          <w:sz w:val="32"/>
          <w:szCs w:val="32"/>
        </w:rPr>
        <w:t xml:space="preserve">2540 ) </w:t>
      </w:r>
      <w:r w:rsidRPr="001B74D2">
        <w:rPr>
          <w:rFonts w:asciiTheme="majorBidi" w:hAnsiTheme="majorBidi" w:cstheme="majorBidi"/>
          <w:sz w:val="32"/>
          <w:szCs w:val="32"/>
          <w:cs/>
        </w:rPr>
        <w:t>แบ่งไว้ ดังนี้</w:t>
      </w:r>
    </w:p>
    <w:p w:rsidR="001B74D2" w:rsidRPr="001B74D2" w:rsidRDefault="001B74D2" w:rsidP="001B74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B74D2">
        <w:rPr>
          <w:rFonts w:asciiTheme="majorBidi" w:hAnsiTheme="majorBidi" w:cstheme="majorBidi"/>
          <w:sz w:val="32"/>
          <w:szCs w:val="32"/>
        </w:rPr>
        <w:t xml:space="preserve">            1. </w:t>
      </w:r>
      <w:r w:rsidRPr="001B74D2">
        <w:rPr>
          <w:rFonts w:asciiTheme="majorBidi" w:hAnsiTheme="majorBidi" w:cstheme="majorBidi"/>
          <w:sz w:val="32"/>
          <w:szCs w:val="32"/>
          <w:cs/>
        </w:rPr>
        <w:t>กำหนดตัวแปรที่ต้องการศึกษา ที่สำคัญ คือ ต้องทราบว่าอะไร คือตัวแปรอิสระ ตัวแปรตาม ตัวแปรควบคุม การวัดตัวแปรแต่ละตัววัดอย่างไร มีระดับการวัดของตัวแปรคืออะไร ตัวแปรและตัวมีความหมายอย่างไร ต้องนิยามความหมายเชิงปฏิบัติการให้ชัดเจนให้สามารถวัดได้</w:t>
      </w:r>
    </w:p>
    <w:p w:rsidR="001B74D2" w:rsidRPr="001B74D2" w:rsidRDefault="001B74D2" w:rsidP="001B74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B74D2">
        <w:rPr>
          <w:rFonts w:asciiTheme="majorBidi" w:hAnsiTheme="majorBidi" w:cstheme="majorBidi"/>
          <w:sz w:val="32"/>
          <w:szCs w:val="32"/>
        </w:rPr>
        <w:t xml:space="preserve">            2. </w:t>
      </w:r>
      <w:r w:rsidRPr="001B74D2">
        <w:rPr>
          <w:rFonts w:asciiTheme="majorBidi" w:hAnsiTheme="majorBidi" w:cstheme="majorBidi"/>
          <w:sz w:val="32"/>
          <w:szCs w:val="32"/>
          <w:cs/>
        </w:rPr>
        <w:t>กำหนดข้อมูลหรือตัวชี้วัด จากตัวแปรที่ศึกษาจะต้องระบุข้อมูลและลักษณะของข้อมูลที่ต้องการว่ามีลักษณะอย่างไร ที่ตรงกับสภาพความเป็นจริง ควรสอดคล้องกับวัตถุประสงค์ หรือปัญหาและขอบเขตของการวิจัย</w:t>
      </w:r>
    </w:p>
    <w:p w:rsidR="001B74D2" w:rsidRPr="001B74D2" w:rsidRDefault="001B74D2" w:rsidP="001B74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B74D2">
        <w:rPr>
          <w:rFonts w:asciiTheme="majorBidi" w:hAnsiTheme="majorBidi" w:cstheme="majorBidi"/>
          <w:sz w:val="32"/>
          <w:szCs w:val="32"/>
        </w:rPr>
        <w:t xml:space="preserve">            3. </w:t>
      </w:r>
      <w:r w:rsidRPr="001B74D2">
        <w:rPr>
          <w:rFonts w:asciiTheme="majorBidi" w:hAnsiTheme="majorBidi" w:cstheme="majorBidi"/>
          <w:sz w:val="32"/>
          <w:szCs w:val="32"/>
          <w:cs/>
        </w:rPr>
        <w:t>กำหนดแหล่งข้อมูล ต้องการข้อมูลหรือรวบรวมข้อมูลมาจากที่ไหนบ้างผู้ให้ข้อมูลเป็นใคร อยู่ที่ไหนเป็นแหล่งข้อมูลปฐมภูมิหรือทุติยภูมิ</w:t>
      </w:r>
    </w:p>
    <w:p w:rsidR="001B74D2" w:rsidRPr="001B74D2" w:rsidRDefault="001B74D2" w:rsidP="001B74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B74D2">
        <w:rPr>
          <w:rFonts w:asciiTheme="majorBidi" w:hAnsiTheme="majorBidi" w:cstheme="majorBidi"/>
          <w:sz w:val="32"/>
          <w:szCs w:val="32"/>
        </w:rPr>
        <w:t xml:space="preserve">            4. </w:t>
      </w:r>
      <w:r w:rsidRPr="001B74D2">
        <w:rPr>
          <w:rFonts w:asciiTheme="majorBidi" w:hAnsiTheme="majorBidi" w:cstheme="majorBidi"/>
          <w:sz w:val="32"/>
          <w:szCs w:val="32"/>
          <w:cs/>
        </w:rPr>
        <w:t>เลือกวิธีรวบรวมข้อมูล ต้องวางแผนในวิธีการเก็บรวบรวมข้อมูลอย่างรอบคอบรวมทั้งคำนึงถึงขนาดของกลุ่มตัวอย่างที่เหมาะสม ซึ่งวิธีการเก็บข้อมูลจำเป็นต้องเลือกเครื่องมือที่ใช้ในการเก็บว่ามีอะไร ถ้ามีแล้วก็สามารถนำไปปรับปรุงแก้ไขให้เหมาะกับงานวิจัยที่ทำ ถ้าไม่มีก็ต้องสร้างเครื่องมือขึ้นมาใหม่ ซึ่งต้องคำนึงถึงหลักในการสร้างเครื่องมือที่ดี</w:t>
      </w:r>
    </w:p>
    <w:p w:rsidR="001B74D2" w:rsidRPr="001B74D2" w:rsidRDefault="001B74D2" w:rsidP="001B74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B74D2">
        <w:rPr>
          <w:rFonts w:asciiTheme="majorBidi" w:hAnsiTheme="majorBidi" w:cstheme="majorBidi"/>
          <w:sz w:val="32"/>
          <w:szCs w:val="32"/>
        </w:rPr>
        <w:t xml:space="preserve">            5. </w:t>
      </w:r>
      <w:r w:rsidRPr="001B74D2">
        <w:rPr>
          <w:rFonts w:asciiTheme="majorBidi" w:hAnsiTheme="majorBidi" w:cstheme="majorBidi"/>
          <w:sz w:val="32"/>
          <w:szCs w:val="32"/>
          <w:cs/>
        </w:rPr>
        <w:t>นำเครื่องมือรวบรวมข้อมูลไปทดลองใช้ ในการใช้เครื่องมือรวบรวมข้อมูลไม่ว่าจะเป็นเครื่องมือที่มีอยู่แล้วหรือเครื่องมือที่สร้างขึ้นเอง ควรมีการทดลองใช้กับกลุ่มที่ใกล้เคียงกับกลุ่มตัวอย่างจำนวนไม่มากก่อนเพื่อดูข้อบกพร่อง</w:t>
      </w:r>
      <w:proofErr w:type="spellStart"/>
      <w:r w:rsidRPr="001B74D2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B74D2">
        <w:rPr>
          <w:rFonts w:asciiTheme="majorBidi" w:hAnsiTheme="majorBidi" w:cstheme="majorBidi"/>
          <w:sz w:val="32"/>
          <w:szCs w:val="32"/>
          <w:cs/>
        </w:rPr>
        <w:t>ที่อาจเกิดขึ้นจากการใช้เครื่องมือและผู้วิจัยเองต้องนำเครื่องมือไปปรับปรุงแก้ไขหรืออาจจะต้องสร้างใหม่เพื่อให้เหมาะสมกับงานวิจัยที่ทำ เพื่อให้เกิดคุณภาพของเครื่องมือวิจัย ที่สำคัญ คือจะต้องมีความตรงและความเที่ยงของเครื่องมือ</w:t>
      </w:r>
    </w:p>
    <w:p w:rsidR="001B74D2" w:rsidRPr="001B74D2" w:rsidRDefault="001B74D2" w:rsidP="001B74D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B74D2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เครื่องมือในการเก็บรวบรวมข้อมูล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B74D2" w:rsidRPr="001B74D2" w:rsidTr="001B74D2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1.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แบบสอบถาม 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Questionnaire)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เป็นเครื่องมือการวิจัยประเภทเขียนตอบ ที่กลุ่มตัวอย่างผู้ตอบจะอ่านและเขียนตอบด้วยตนเอง โดยทั่วไปแล้วแบบสอบถามแบ่งออกเป็น 2 ส่วน คือ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1.1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แบบสอบถามปลายปิด 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Closed Questionnaire) </w:t>
            </w:r>
            <w:bookmarkStart w:id="0" w:name="_GoBack"/>
            <w:bookmarkEnd w:id="0"/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      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1.2  แบบสอบถามปลายเปิด 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Open Questionnaire)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ผู้วิจัยอาจใช้แบบสอบถามในการเก็บรวบรวมข้อมูล ซึ่งสามารถทำได้ 2 วิธี ได้แก่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(1) การส่งแบบสอบถามทางไปรษณีย์ให้กลุ่มตัวอย่างตอบ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โดยแบบสอบถามจะส่งไปยังกลุ่มตัวอย่างทาง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ไปรษณีย์ และเมื่อกลุ่มตัวอย่างตอบเสร็จแล้วก็ส่ง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แบบสอบถามกลับมายังผู้วิจัย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ข้อดี เหมาะสมกับประชากร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      (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2) การให้มีผู้รับผิดชอบในการส่งและรวบรวมแบบสอบถาม โดยแบบสอบถามจะส่งไปให้แก่ผู้รับผิดชอบซึ่งอาจ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จะเป็นเจ้าหน้าที่ที่รับผิดชอบเรื่องนั้นโดยตรง โดยฝากให้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แจกแบบสอบถามแก่กลุ่มตัวอย่าง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2. การสัมภาษณ์ 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Interview)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เป็นวิธีการเก็บข้อมูลที่ผู้วิจัยใช้วิธีการการสนทนา กับผู้ตอบ ในลักษณะที่มีปฏิสัมพันธ์ต่อกัน 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face to face interaction)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การสัมภาษณ์แบ่งออกได้เป็น 2 ประเภท คือ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2.1 การสัมภาษณ์แบบมีโครงสร้าง 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Structured Interview)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2.2 การสัมภาษณ์แบบไม่มีโครงสร้าง 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Unstructured Interview) 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3. เอกสาร 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Document)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เป็นการเก็บรวบรวมข้อมูลจากเอกสารหรือหลักฐานที่เป็นข้อมูลเชิงประจักษ์</w:t>
            </w:r>
            <w:proofErr w:type="spellStart"/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ที่เคยมีผู้อื่นเก็บไว้แล้ว ถือได้ว่าเป็นการเก็บข้อมูลทุติยภูมิ(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secondary data)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เช่น เอกสารรายงานการประชุม เอกสารรายงานผลการดำเนินงานของโครงการ ตัวเลขสถิติด่างๆ ที่หน่วยราชการจัดเก็บไว้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การทดลอง 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Experiment)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เป็นการเก็บรวบรวมข้อมูลที่มีการแบ่งออกเป็นกลุ่มทดลอง และกลุ่มควบคุมหรือกลุ่มเปรียบเทียบ โดยที่ผู้วิจัยจะเก็บข้อมูลที่เกิดขึ้นจากทั้งสองกลุ่ม เพื่อนำมาเปรียบเทียบ เช่น ในการวิจัยทางการเกษตรที่มี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บบ</w:t>
            </w:r>
            <w:proofErr w:type="spellEnd"/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ทดสอบ 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 xml:space="preserve">Test) 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เป็นเครื่องมือการเก็บข้อมูลที่นำมาใช้การทดสอบความรู้ของกล่มตัวอย่างในเรื่องที่ศึกษา เช่น การศึกษาระดับการรับรู้ของข้าราชการต่อหลักการบริหารกิจการบ้านเมืองที่ดีก็นำมาสร้างแบบทดสอบเพื่อวัดความรู้ของกลุ่มตัวอย่างว่ามีความรู้ความเข้าใจอยู่ในระดับใด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การวิจัยเชิงปฏิบัติการแบบมีส่วนร่วม (</w:t>
            </w:r>
            <w:r w:rsidRPr="001B74D2">
              <w:rPr>
                <w:rFonts w:asciiTheme="majorBidi" w:hAnsiTheme="majorBidi" w:cstheme="majorBidi"/>
                <w:sz w:val="32"/>
                <w:szCs w:val="32"/>
              </w:rPr>
              <w:t>PAR – Participatory Action Research) 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เป็นการเก็บรวบรวมข้อมูลที่เน้นให้บุคคลฝ่าย</w:t>
            </w:r>
            <w:proofErr w:type="spellStart"/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เข้ามามีส่วนร่วมในตลอดกระบวนการวิจัย โดยทั่วไปมักประกอบไปด้วย </w:t>
            </w:r>
            <w:r w:rsidRPr="001B74D2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นักวิจัย นักพัฒนา และชาวบ้าน โดยเข้ามามีส่วนร่วมทำได้ตั้งแต่ร่วมคิด ร่วมเสนอ ร่วมตัดสินใจ ร่วมดำเนินการ ร่วมประเมินผล และร่วมรับประโยชน์ เช่น การวิจัยเชิงปฏิบัติการแบบมีส่วนร่วมเพื่อจัดตั้งศูนย์เรียนรู้เศรษฐกิจพอเพียงใด</w:t>
            </w:r>
          </w:p>
          <w:p w:rsidR="001B74D2" w:rsidRPr="001B74D2" w:rsidRDefault="001B74D2" w:rsidP="001B74D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B244D6" w:rsidRPr="001B74D2" w:rsidRDefault="00B244D6" w:rsidP="001B74D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B244D6" w:rsidRPr="001B7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0"/>
    <w:rsid w:val="001B74D2"/>
    <w:rsid w:val="003B0C95"/>
    <w:rsid w:val="00A27B7E"/>
    <w:rsid w:val="00B244D6"/>
    <w:rsid w:val="00B73147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17CB"/>
  <w15:chartTrackingRefBased/>
  <w15:docId w15:val="{9ECD642F-FCA3-4B35-85CD-D1FC0F4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B244D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244D6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244D6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B244D6"/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B244D6"/>
  </w:style>
  <w:style w:type="paragraph" w:styleId="a6">
    <w:name w:val="Normal (Web)"/>
    <w:basedOn w:val="a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A27B7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27B7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2018-06-28T03:27:00Z</dcterms:created>
  <dcterms:modified xsi:type="dcterms:W3CDTF">2020-06-16T07:28:00Z</dcterms:modified>
</cp:coreProperties>
</file>